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9A3" w14:textId="22B8AB19" w:rsidR="00E95DC8" w:rsidRPr="00CC0C48" w:rsidRDefault="00DF2997" w:rsidP="00ED5E98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B531BC" wp14:editId="3085F491">
                <wp:simplePos x="0" y="0"/>
                <wp:positionH relativeFrom="column">
                  <wp:posOffset>1308735</wp:posOffset>
                </wp:positionH>
                <wp:positionV relativeFrom="paragraph">
                  <wp:posOffset>9525</wp:posOffset>
                </wp:positionV>
                <wp:extent cx="2893060" cy="479425"/>
                <wp:effectExtent l="0" t="0" r="15240" b="158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CC10" w14:textId="77777777" w:rsidR="00D774BF" w:rsidRDefault="00D774BF" w:rsidP="00D774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14:paraId="733D6E75" w14:textId="77777777" w:rsidR="00D774BF" w:rsidRDefault="00D774BF" w:rsidP="00D774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ERCİYES ÜNİVERSİTESİ</w:t>
                            </w:r>
                          </w:p>
                          <w:p w14:paraId="16C366E2" w14:textId="77777777" w:rsidR="00D774BF" w:rsidRDefault="00D77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531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05pt;margin-top:.75pt;width:227.8pt;height:3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" strokecolor="white">
                <v:textbox>
                  <w:txbxContent>
                    <w:p w14:paraId="4E4CCC10" w14:textId="77777777" w:rsidR="00D774BF" w:rsidRDefault="00D774BF" w:rsidP="00D774B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14:paraId="733D6E75" w14:textId="77777777" w:rsidR="00D774BF" w:rsidRDefault="00D774BF" w:rsidP="00D774B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ERCİYES ÜNİVERSİTESİ</w:t>
                      </w:r>
                    </w:p>
                    <w:p w14:paraId="16C366E2" w14:textId="77777777" w:rsidR="00D774BF" w:rsidRDefault="00D774BF"/>
                  </w:txbxContent>
                </v:textbox>
                <w10:wrap type="square"/>
              </v:shape>
            </w:pict>
          </mc:Fallback>
        </mc:AlternateContent>
      </w:r>
    </w:p>
    <w:p w14:paraId="0BFB0450" w14:textId="32F60208" w:rsidR="009A1D36" w:rsidRPr="009A1D36" w:rsidRDefault="009A1D36" w:rsidP="009A1D36">
      <w:pPr>
        <w:spacing w:line="276" w:lineRule="auto"/>
        <w:ind w:right="-851"/>
        <w:rPr>
          <w:rFonts w:ascii="Calibri" w:eastAsia="Calibri" w:hAnsi="Calibri"/>
          <w:sz w:val="22"/>
          <w:szCs w:val="22"/>
          <w:lang w:eastAsia="en-US"/>
        </w:rPr>
      </w:pPr>
      <w:r w:rsidRPr="00D254E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</w:t>
      </w:r>
    </w:p>
    <w:p w14:paraId="37E116FA" w14:textId="2E9ED090" w:rsidR="009A1D36" w:rsidRDefault="009A1D36" w:rsidP="00ED5E98">
      <w:pPr>
        <w:jc w:val="center"/>
        <w:rPr>
          <w:b/>
          <w:sz w:val="22"/>
          <w:szCs w:val="22"/>
        </w:rPr>
      </w:pPr>
    </w:p>
    <w:p w14:paraId="513B4B36" w14:textId="77777777" w:rsidR="00D774BF" w:rsidRDefault="00D774BF" w:rsidP="00ED5E98">
      <w:pPr>
        <w:jc w:val="center"/>
        <w:rPr>
          <w:b/>
          <w:sz w:val="22"/>
          <w:szCs w:val="22"/>
        </w:rPr>
      </w:pPr>
    </w:p>
    <w:p w14:paraId="6AC14103" w14:textId="1E0421BD" w:rsidR="00ED5E98" w:rsidRDefault="00D774BF" w:rsidP="00ED5E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SOSYAL BİLİMLER </w:t>
      </w:r>
      <w:r w:rsidR="00ED5E98">
        <w:rPr>
          <w:b/>
          <w:sz w:val="22"/>
          <w:szCs w:val="22"/>
        </w:rPr>
        <w:t>ENSTİTÜSÜ</w:t>
      </w:r>
      <w:r>
        <w:rPr>
          <w:b/>
          <w:sz w:val="22"/>
          <w:szCs w:val="22"/>
        </w:rPr>
        <w:t xml:space="preserve"> MÜDÜRLÜĞÜNE</w:t>
      </w:r>
      <w:r w:rsidR="00ED5E98">
        <w:rPr>
          <w:b/>
          <w:sz w:val="22"/>
          <w:szCs w:val="22"/>
        </w:rPr>
        <w:t xml:space="preserve"> </w:t>
      </w:r>
    </w:p>
    <w:p w14:paraId="12E80D99" w14:textId="77777777" w:rsidR="005B2A26" w:rsidRDefault="005B2A26" w:rsidP="00504DB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5E6392" w14:textId="77777777" w:rsidR="005B2A26" w:rsidRDefault="005B2A26" w:rsidP="005B2A26">
      <w:pPr>
        <w:spacing w:line="360" w:lineRule="auto"/>
        <w:ind w:firstLine="708"/>
        <w:jc w:val="both"/>
      </w:pPr>
      <w:r>
        <w:t>Enstitümüz ...</w:t>
      </w:r>
      <w:r w:rsidR="00D774BF">
        <w:t>...............</w:t>
      </w:r>
      <w:r w:rsidR="00370782">
        <w:t>.........................</w:t>
      </w:r>
      <w:r w:rsidR="00D774BF">
        <w:t>............ Anabi</w:t>
      </w:r>
      <w:r>
        <w:t xml:space="preserve">lim Dalı </w:t>
      </w:r>
      <w:r w:rsidR="00E72BA8">
        <w:t xml:space="preserve">……………… numaralı </w:t>
      </w:r>
      <w:r>
        <w:t>Yüksek Lisans</w:t>
      </w:r>
      <w:r>
        <w:rPr>
          <w:sz w:val="32"/>
          <w:szCs w:val="32"/>
        </w:rPr>
        <w:t>/</w:t>
      </w:r>
      <w:r>
        <w:t>Doktora programı öğrencisi ....</w:t>
      </w:r>
      <w:r w:rsidR="00EE3CFF">
        <w:t>......................</w:t>
      </w:r>
      <w:r>
        <w:t>.............</w:t>
      </w:r>
      <w:r w:rsidR="00370782">
        <w:t>.......................</w:t>
      </w:r>
      <w:r>
        <w:t>..............’ın çalışmasın</w:t>
      </w:r>
      <w:r w:rsidR="004E35C9">
        <w:t>da</w:t>
      </w:r>
      <w:r w:rsidR="00370782">
        <w:t xml:space="preserve">, </w:t>
      </w:r>
      <w:r w:rsidR="0097422F">
        <w:t>ikinci</w:t>
      </w:r>
      <w:r w:rsidR="00370782">
        <w:t xml:space="preserve"> Danışmana ihtiyaç duyulmuştur.</w:t>
      </w:r>
      <w:r>
        <w:t xml:space="preserve"> </w:t>
      </w:r>
    </w:p>
    <w:p w14:paraId="1F1ED2B3" w14:textId="77777777" w:rsidR="005B2A26" w:rsidRDefault="005B2A26" w:rsidP="00504DBD">
      <w:pPr>
        <w:spacing w:line="360" w:lineRule="auto"/>
        <w:ind w:firstLine="708"/>
        <w:jc w:val="both"/>
      </w:pPr>
      <w:r>
        <w:t xml:space="preserve">Bilgilerinize arz ederim.   </w:t>
      </w:r>
    </w:p>
    <w:p w14:paraId="7C85DDD6" w14:textId="77777777" w:rsidR="00DD070B" w:rsidRDefault="005C56B9" w:rsidP="0000621C">
      <w:pPr>
        <w:ind w:left="6372" w:firstLine="708"/>
        <w:rPr>
          <w:bCs/>
        </w:rPr>
      </w:pPr>
      <w:r>
        <w:rPr>
          <w:bCs/>
        </w:rPr>
        <w:t>.</w:t>
      </w:r>
      <w:r w:rsidR="00DD070B">
        <w:rPr>
          <w:bCs/>
        </w:rPr>
        <w:t>…./</w:t>
      </w:r>
      <w:r>
        <w:rPr>
          <w:bCs/>
        </w:rPr>
        <w:t>.</w:t>
      </w:r>
      <w:r w:rsidR="00DD070B">
        <w:rPr>
          <w:bCs/>
        </w:rPr>
        <w:t>…./</w:t>
      </w:r>
      <w:r>
        <w:rPr>
          <w:bCs/>
        </w:rPr>
        <w:t>.</w:t>
      </w:r>
      <w:r w:rsidR="00DD070B">
        <w:rPr>
          <w:bCs/>
        </w:rPr>
        <w:t>…..</w:t>
      </w:r>
    </w:p>
    <w:p w14:paraId="369C5F84" w14:textId="77777777" w:rsidR="00DD070B" w:rsidRDefault="00DD070B" w:rsidP="005B2A26">
      <w:pPr>
        <w:jc w:val="right"/>
        <w:rPr>
          <w:bCs/>
        </w:rPr>
      </w:pPr>
    </w:p>
    <w:p w14:paraId="28091FB3" w14:textId="77777777" w:rsidR="00DD070B" w:rsidRPr="00B75585" w:rsidRDefault="00816B14" w:rsidP="00DD070B">
      <w:pPr>
        <w:jc w:val="right"/>
        <w:rPr>
          <w:b/>
        </w:rPr>
      </w:pPr>
      <w:r>
        <w:t xml:space="preserve">                                                                                                             </w:t>
      </w:r>
      <w:r w:rsidR="00DD070B" w:rsidRPr="00B75585">
        <w:rPr>
          <w:b/>
        </w:rPr>
        <w:t>Ana</w:t>
      </w:r>
      <w:r w:rsidR="00D774BF">
        <w:rPr>
          <w:b/>
        </w:rPr>
        <w:t>b</w:t>
      </w:r>
      <w:r w:rsidR="00DD070B" w:rsidRPr="00B75585">
        <w:rPr>
          <w:b/>
        </w:rPr>
        <w:t>ilim Dalı Başkanı</w:t>
      </w:r>
    </w:p>
    <w:p w14:paraId="0111DA37" w14:textId="77777777" w:rsidR="00816B14" w:rsidRPr="00B75585" w:rsidRDefault="00E72BA8" w:rsidP="00DD070B">
      <w:pPr>
        <w:ind w:left="5664" w:firstLine="708"/>
        <w:jc w:val="center"/>
        <w:rPr>
          <w:b/>
        </w:rPr>
      </w:pPr>
      <w:r w:rsidRPr="00B75585">
        <w:rPr>
          <w:b/>
        </w:rPr>
        <w:t>Adı ve Soyadı</w:t>
      </w:r>
      <w:r w:rsidR="00816B14" w:rsidRPr="00B75585">
        <w:rPr>
          <w:b/>
        </w:rPr>
        <w:t xml:space="preserve"> </w:t>
      </w:r>
    </w:p>
    <w:p w14:paraId="24ED2EB3" w14:textId="77777777" w:rsidR="00816B14" w:rsidRPr="00B75585" w:rsidRDefault="00816B14" w:rsidP="00816B14">
      <w:pPr>
        <w:jc w:val="center"/>
        <w:rPr>
          <w:b/>
        </w:rPr>
      </w:pPr>
      <w:r w:rsidRPr="00B75585">
        <w:rPr>
          <w:b/>
          <w:bCs/>
        </w:rPr>
        <w:t xml:space="preserve">                                                                                                   </w:t>
      </w:r>
      <w:r w:rsidR="00D774BF">
        <w:rPr>
          <w:b/>
          <w:bCs/>
        </w:rPr>
        <w:t xml:space="preserve">   </w:t>
      </w:r>
      <w:r w:rsidRPr="00B75585">
        <w:rPr>
          <w:b/>
          <w:bCs/>
        </w:rPr>
        <w:t xml:space="preserve">     İmzası</w:t>
      </w:r>
    </w:p>
    <w:p w14:paraId="3A253DC7" w14:textId="77777777" w:rsidR="00370782" w:rsidRDefault="00370782" w:rsidP="005B2A26">
      <w:pPr>
        <w:spacing w:line="360" w:lineRule="auto"/>
        <w:jc w:val="both"/>
      </w:pPr>
    </w:p>
    <w:p w14:paraId="41BFDBD7" w14:textId="184A3CAC" w:rsidR="005B2A26" w:rsidRDefault="00DD070B" w:rsidP="005B2A26">
      <w:pPr>
        <w:spacing w:line="360" w:lineRule="auto"/>
        <w:jc w:val="both"/>
        <w:rPr>
          <w:b/>
        </w:rPr>
      </w:pPr>
      <w:r>
        <w:rPr>
          <w:b/>
        </w:rPr>
        <w:t>II. Danışmanın neden gerekli olduğu</w:t>
      </w:r>
      <w:r w:rsidR="00D774BF">
        <w:rPr>
          <w:b/>
        </w:rPr>
        <w:t>:</w:t>
      </w:r>
      <w:r w:rsidR="00B10A87">
        <w:rPr>
          <w:b/>
        </w:rPr>
        <w:t xml:space="preserve"> </w:t>
      </w:r>
      <w:r w:rsidR="00D774BF">
        <w:rPr>
          <w:b/>
        </w:rPr>
        <w:t>…………………....................................................</w:t>
      </w:r>
      <w:r w:rsidR="00370782">
        <w:rPr>
          <w:b/>
        </w:rPr>
        <w:t>.......</w:t>
      </w:r>
    </w:p>
    <w:p w14:paraId="78618F7C" w14:textId="77777777" w:rsidR="00D774BF" w:rsidRPr="00B75585" w:rsidRDefault="00D774BF" w:rsidP="005B2A26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51CA73B8" w14:textId="77777777" w:rsidR="004E35C9" w:rsidRDefault="004E35C9" w:rsidP="005B2A26">
      <w:pPr>
        <w:spacing w:line="36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DD070B" w14:paraId="7305D134" w14:textId="77777777" w:rsidTr="009A1D36">
        <w:trPr>
          <w:trHeight w:val="5404"/>
        </w:trPr>
        <w:tc>
          <w:tcPr>
            <w:tcW w:w="4606" w:type="dxa"/>
            <w:shd w:val="clear" w:color="auto" w:fill="auto"/>
          </w:tcPr>
          <w:p w14:paraId="5EC6346E" w14:textId="77777777" w:rsidR="00DD070B" w:rsidRPr="0061147E" w:rsidRDefault="00DD070B" w:rsidP="0061147E">
            <w:pPr>
              <w:pStyle w:val="Balk3"/>
              <w:spacing w:after="120"/>
              <w:rPr>
                <w:bCs/>
                <w:sz w:val="24"/>
              </w:rPr>
            </w:pPr>
            <w:r w:rsidRPr="0061147E">
              <w:rPr>
                <w:bCs/>
                <w:sz w:val="24"/>
              </w:rPr>
              <w:t>I. DANIŞMANIN</w:t>
            </w:r>
          </w:p>
          <w:p w14:paraId="74D650F3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Unvanı, Adı ve Soyadı:</w:t>
            </w:r>
          </w:p>
          <w:p w14:paraId="5CEC772E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……………………………………………….</w:t>
            </w:r>
          </w:p>
          <w:p w14:paraId="76A5181E" w14:textId="77777777" w:rsidR="00DD070B" w:rsidRPr="0061147E" w:rsidRDefault="00DD070B" w:rsidP="00DD070B">
            <w:pPr>
              <w:rPr>
                <w:b/>
                <w:bCs/>
              </w:rPr>
            </w:pPr>
          </w:p>
          <w:p w14:paraId="369B3321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Ana Bilim Dalı:</w:t>
            </w:r>
          </w:p>
          <w:p w14:paraId="7B05591E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……………………………………………….</w:t>
            </w:r>
          </w:p>
          <w:p w14:paraId="1738D5D4" w14:textId="77777777" w:rsidR="00DD070B" w:rsidRPr="0061147E" w:rsidRDefault="00DD070B" w:rsidP="00DD070B">
            <w:pPr>
              <w:rPr>
                <w:b/>
                <w:bCs/>
              </w:rPr>
            </w:pPr>
          </w:p>
          <w:p w14:paraId="7A6FD84A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Bilim Dalı:</w:t>
            </w:r>
          </w:p>
          <w:p w14:paraId="2FC98A84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……………………………………………….</w:t>
            </w:r>
          </w:p>
          <w:p w14:paraId="61D3B8B3" w14:textId="77777777" w:rsidR="00DD070B" w:rsidRPr="0061147E" w:rsidRDefault="00DD070B" w:rsidP="00DD070B">
            <w:pPr>
              <w:rPr>
                <w:bCs/>
              </w:rPr>
            </w:pPr>
          </w:p>
          <w:p w14:paraId="1261A790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Onay imzası:</w:t>
            </w:r>
          </w:p>
          <w:p w14:paraId="4765EE71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</w:t>
            </w:r>
          </w:p>
          <w:p w14:paraId="2C79488F" w14:textId="77777777" w:rsidR="00DD070B" w:rsidRDefault="00DD070B" w:rsidP="0061147E">
            <w:pPr>
              <w:spacing w:line="360" w:lineRule="auto"/>
              <w:jc w:val="both"/>
            </w:pPr>
          </w:p>
          <w:p w14:paraId="43E151D1" w14:textId="77777777" w:rsidR="00DD070B" w:rsidRDefault="00DD070B" w:rsidP="0061147E">
            <w:pPr>
              <w:spacing w:line="360" w:lineRule="auto"/>
              <w:jc w:val="both"/>
            </w:pPr>
          </w:p>
          <w:p w14:paraId="360C9DC9" w14:textId="77777777" w:rsidR="009A1D36" w:rsidRDefault="009A1D36" w:rsidP="0061147E">
            <w:pPr>
              <w:spacing w:line="360" w:lineRule="auto"/>
              <w:jc w:val="both"/>
            </w:pPr>
          </w:p>
          <w:p w14:paraId="1D0E0036" w14:textId="77777777" w:rsidR="00DD070B" w:rsidRPr="009A1D36" w:rsidRDefault="00DD070B" w:rsidP="009A1D36"/>
        </w:tc>
        <w:tc>
          <w:tcPr>
            <w:tcW w:w="5141" w:type="dxa"/>
            <w:shd w:val="clear" w:color="auto" w:fill="auto"/>
          </w:tcPr>
          <w:p w14:paraId="3D2AE970" w14:textId="77777777" w:rsidR="00DD070B" w:rsidRPr="0061147E" w:rsidRDefault="00DD070B" w:rsidP="0061147E">
            <w:pPr>
              <w:pStyle w:val="Balk3"/>
              <w:spacing w:after="120"/>
              <w:rPr>
                <w:bCs/>
                <w:sz w:val="24"/>
              </w:rPr>
            </w:pPr>
            <w:r w:rsidRPr="0061147E">
              <w:rPr>
                <w:bCs/>
                <w:sz w:val="24"/>
              </w:rPr>
              <w:t>II. DANIŞMANIN</w:t>
            </w:r>
          </w:p>
          <w:p w14:paraId="324A5504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Unvanı, Adı ve Soyadı:</w:t>
            </w:r>
          </w:p>
          <w:p w14:paraId="68AC406F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……………………………………………….</w:t>
            </w:r>
          </w:p>
          <w:p w14:paraId="3330D531" w14:textId="77777777" w:rsidR="00DD070B" w:rsidRPr="0061147E" w:rsidRDefault="00DD070B" w:rsidP="00DD070B">
            <w:pPr>
              <w:rPr>
                <w:b/>
                <w:bCs/>
              </w:rPr>
            </w:pPr>
          </w:p>
          <w:p w14:paraId="736F7DBB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Ana Bilim Dalı:</w:t>
            </w:r>
          </w:p>
          <w:p w14:paraId="17377356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……………………………………………….</w:t>
            </w:r>
          </w:p>
          <w:p w14:paraId="45505C38" w14:textId="77777777" w:rsidR="00DD070B" w:rsidRPr="0061147E" w:rsidRDefault="00DD070B" w:rsidP="00DD070B">
            <w:pPr>
              <w:rPr>
                <w:b/>
                <w:bCs/>
              </w:rPr>
            </w:pPr>
          </w:p>
          <w:p w14:paraId="36EEB01A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/>
                <w:bCs/>
              </w:rPr>
              <w:t>Bilim Dalı:</w:t>
            </w:r>
          </w:p>
          <w:p w14:paraId="7DE6B487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……………………………………………….</w:t>
            </w:r>
          </w:p>
          <w:p w14:paraId="16A88C24" w14:textId="77777777" w:rsidR="00DD070B" w:rsidRPr="0061147E" w:rsidRDefault="00DD070B" w:rsidP="00DD070B">
            <w:pPr>
              <w:rPr>
                <w:bCs/>
              </w:rPr>
            </w:pPr>
          </w:p>
          <w:p w14:paraId="5B150689" w14:textId="7881C952" w:rsidR="00DD070B" w:rsidRPr="0061147E" w:rsidRDefault="005C56B9" w:rsidP="00DD070B">
            <w:pPr>
              <w:rPr>
                <w:b/>
                <w:bCs/>
              </w:rPr>
            </w:pPr>
            <w:r w:rsidRPr="0061147E">
              <w:rPr>
                <w:b/>
                <w:bCs/>
              </w:rPr>
              <w:t>Çalıştığı Kurum Adresi</w:t>
            </w:r>
            <w:r w:rsidR="00EC7E71">
              <w:rPr>
                <w:b/>
                <w:bCs/>
              </w:rPr>
              <w:t xml:space="preserve">, </w:t>
            </w:r>
            <w:r w:rsidRPr="0061147E">
              <w:rPr>
                <w:b/>
                <w:bCs/>
              </w:rPr>
              <w:t>Tel.</w:t>
            </w:r>
            <w:r w:rsidR="00EC7E71">
              <w:rPr>
                <w:b/>
                <w:bCs/>
              </w:rPr>
              <w:t xml:space="preserve"> ve</w:t>
            </w:r>
            <w:r w:rsidR="0097422F">
              <w:rPr>
                <w:b/>
                <w:bCs/>
              </w:rPr>
              <w:t xml:space="preserve"> </w:t>
            </w:r>
            <w:r w:rsidR="00EC7E71">
              <w:rPr>
                <w:b/>
                <w:bCs/>
              </w:rPr>
              <w:t>e-</w:t>
            </w:r>
            <w:r w:rsidR="0097422F">
              <w:rPr>
                <w:b/>
                <w:bCs/>
              </w:rPr>
              <w:t>posta:</w:t>
            </w:r>
          </w:p>
          <w:p w14:paraId="50A89E38" w14:textId="77777777" w:rsidR="00DD070B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>………………………………………………</w:t>
            </w:r>
            <w:r w:rsidR="0000621C">
              <w:rPr>
                <w:bCs/>
              </w:rPr>
              <w:t>……</w:t>
            </w:r>
          </w:p>
          <w:p w14:paraId="6FCAAC1F" w14:textId="77777777" w:rsidR="0000621C" w:rsidRDefault="0000621C" w:rsidP="00DD070B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…………………………………………………….</w:t>
            </w:r>
          </w:p>
          <w:p w14:paraId="4D3A2309" w14:textId="77777777" w:rsidR="0000621C" w:rsidRPr="0061147E" w:rsidRDefault="0000621C" w:rsidP="00DD070B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……………………………………………………..</w:t>
            </w:r>
          </w:p>
          <w:p w14:paraId="4A5F0130" w14:textId="77777777" w:rsidR="00CA6714" w:rsidRPr="0061147E" w:rsidRDefault="00CA6714" w:rsidP="00DD070B">
            <w:pPr>
              <w:rPr>
                <w:bCs/>
              </w:rPr>
            </w:pPr>
          </w:p>
          <w:p w14:paraId="39BD5E03" w14:textId="77777777" w:rsidR="00DD070B" w:rsidRPr="0061147E" w:rsidRDefault="00DD070B" w:rsidP="00DD070B">
            <w:pPr>
              <w:rPr>
                <w:bCs/>
              </w:rPr>
            </w:pPr>
            <w:r w:rsidRPr="0061147E">
              <w:rPr>
                <w:bCs/>
              </w:rPr>
              <w:t xml:space="preserve">Yukarıda belirtilen öğrencinin </w:t>
            </w:r>
            <w:proofErr w:type="gramStart"/>
            <w:r w:rsidR="0097422F">
              <w:rPr>
                <w:bCs/>
              </w:rPr>
              <w:t xml:space="preserve">ikinci </w:t>
            </w:r>
            <w:r w:rsidRPr="0061147E">
              <w:rPr>
                <w:bCs/>
              </w:rPr>
              <w:t xml:space="preserve"> danışmanlığını</w:t>
            </w:r>
            <w:proofErr w:type="gramEnd"/>
            <w:r w:rsidRPr="0061147E">
              <w:rPr>
                <w:bCs/>
              </w:rPr>
              <w:t xml:space="preserve"> kabul ediyorum.</w:t>
            </w:r>
          </w:p>
          <w:p w14:paraId="30CC6F2F" w14:textId="77777777" w:rsidR="00DD070B" w:rsidRPr="0061147E" w:rsidRDefault="00DD070B" w:rsidP="0061147E">
            <w:pPr>
              <w:spacing w:line="360" w:lineRule="auto"/>
              <w:jc w:val="both"/>
              <w:rPr>
                <w:bCs/>
              </w:rPr>
            </w:pPr>
          </w:p>
          <w:p w14:paraId="2DD22C9A" w14:textId="77777777" w:rsidR="00DD070B" w:rsidRPr="009A1D36" w:rsidRDefault="00DD070B" w:rsidP="009A1D36">
            <w:pPr>
              <w:spacing w:line="360" w:lineRule="auto"/>
              <w:jc w:val="both"/>
              <w:rPr>
                <w:b/>
              </w:rPr>
            </w:pPr>
            <w:r w:rsidRPr="0061147E">
              <w:rPr>
                <w:bCs/>
              </w:rPr>
              <w:t>İmzası</w:t>
            </w:r>
            <w:r w:rsidRPr="0061147E">
              <w:rPr>
                <w:bCs/>
              </w:rPr>
              <w:tab/>
              <w:t>: …………………………………</w:t>
            </w:r>
          </w:p>
        </w:tc>
      </w:tr>
    </w:tbl>
    <w:p w14:paraId="4137C01C" w14:textId="77777777" w:rsidR="00B52B0E" w:rsidRDefault="00B52B0E" w:rsidP="006C0364">
      <w:pPr>
        <w:rPr>
          <w:b/>
        </w:rPr>
      </w:pPr>
    </w:p>
    <w:p w14:paraId="12D1D4B5" w14:textId="77777777" w:rsidR="00B52B0E" w:rsidRPr="00B52B0E" w:rsidRDefault="00B52B0E" w:rsidP="00B52B0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70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0"/>
        <w:gridCol w:w="360"/>
      </w:tblGrid>
      <w:tr w:rsidR="00B52B0E" w:rsidRPr="00B52B0E" w14:paraId="16C858EF" w14:textId="77777777" w:rsidTr="00B52B0E">
        <w:trPr>
          <w:trHeight w:val="1687"/>
        </w:trPr>
        <w:tc>
          <w:tcPr>
            <w:tcW w:w="9610" w:type="dxa"/>
          </w:tcPr>
          <w:p w14:paraId="16D9D1C3" w14:textId="77777777" w:rsidR="00B52B0E" w:rsidRPr="00B52B0E" w:rsidRDefault="00B52B0E" w:rsidP="00B52B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52B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D50ED8C" w14:textId="77777777" w:rsidR="0000621C" w:rsidRDefault="0000621C" w:rsidP="0000621C">
            <w:pPr>
              <w:pStyle w:val="Metin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 atanması</w:t>
            </w:r>
          </w:p>
          <w:p w14:paraId="64B5E72D" w14:textId="77777777" w:rsidR="00B52B0E" w:rsidRPr="00B52B0E" w:rsidRDefault="0000621C" w:rsidP="00EE3CFF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MADDE 21 –</w:t>
            </w:r>
            <w:r>
              <w:rPr>
                <w:sz w:val="18"/>
                <w:szCs w:val="18"/>
              </w:rPr>
              <w:t xml:space="preserve"> (1) Tezli Yüksek lisans, doktora/sanatta yeterlik çalışmalarına ders ve tez birinci danışmanları, öğrencinin bağlı bulunduğu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kurulunun görüşleri alınarak ilgili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başkanlığının önerisi ve enstitü yönetim kurulu kararı ile öncelikli olarak öğrencinin kayıtlı olduğu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öğretim üyeleri arasından atanır. Zorunlu hallerde ders danışmanı atanıncaya kadar görevi geçici olarak enstitü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başkanı yürütür. Tez çalışması niteliğinin birden fazla tez danışmanı gerektirdiği durumlarda, birinci danışmanın gerekçeli raporu,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başkanlığının önerisi ve enstitü yönetim kurulunun kararı ile ikinci tez danışmanı atanabilir. Atanacak ikinci tez danışmanı Üniversite kadrosu dışından</w:t>
            </w:r>
            <w:r w:rsidR="00EE3CFF">
              <w:rPr>
                <w:sz w:val="18"/>
                <w:szCs w:val="18"/>
              </w:rPr>
              <w:t xml:space="preserve"> da </w:t>
            </w:r>
            <w:r>
              <w:rPr>
                <w:sz w:val="18"/>
                <w:szCs w:val="18"/>
              </w:rPr>
              <w:t>en az doktora/sanatta yeterlik derecesine sahip olmalıdır. İkinci tez danışmanına danışmanlık ücreti ödenmez. Gerekli hallerde öğrencinin başvurusu ve/veya tez danışmanının önerisi, anabilim/</w:t>
            </w: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 xml:space="preserve"> dalı başkanlığının teklifi ve enstitü yönetim kurulunun kararıyla tez danışmanı değişikliği yapılabilir.</w:t>
            </w:r>
          </w:p>
        </w:tc>
        <w:tc>
          <w:tcPr>
            <w:tcW w:w="360" w:type="dxa"/>
          </w:tcPr>
          <w:p w14:paraId="3172A8F4" w14:textId="77777777" w:rsidR="00B52B0E" w:rsidRPr="00B52B0E" w:rsidRDefault="00B52B0E" w:rsidP="00B52B0E">
            <w:pPr>
              <w:spacing w:after="2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52B0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1F087675" w14:textId="77777777" w:rsidR="00BA54E6" w:rsidRDefault="00BA54E6" w:rsidP="005B2A26">
      <w:pPr>
        <w:jc w:val="center"/>
        <w:rPr>
          <w:b/>
        </w:rPr>
      </w:pPr>
    </w:p>
    <w:sectPr w:rsidR="00BA54E6" w:rsidSect="00E95DC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F058" w14:textId="77777777" w:rsidR="00933796" w:rsidRDefault="00933796">
      <w:r>
        <w:separator/>
      </w:r>
    </w:p>
  </w:endnote>
  <w:endnote w:type="continuationSeparator" w:id="0">
    <w:p w14:paraId="29B1C7FE" w14:textId="77777777" w:rsidR="00933796" w:rsidRDefault="0093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7CB7" w14:textId="77777777" w:rsidR="00933796" w:rsidRDefault="00933796">
      <w:r>
        <w:separator/>
      </w:r>
    </w:p>
  </w:footnote>
  <w:footnote w:type="continuationSeparator" w:id="0">
    <w:p w14:paraId="21C6DE2A" w14:textId="77777777" w:rsidR="00933796" w:rsidRDefault="0093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BD"/>
    <w:rsid w:val="0000621C"/>
    <w:rsid w:val="000320D0"/>
    <w:rsid w:val="001D1949"/>
    <w:rsid w:val="003149BE"/>
    <w:rsid w:val="00316E23"/>
    <w:rsid w:val="00370782"/>
    <w:rsid w:val="00391414"/>
    <w:rsid w:val="00414AEB"/>
    <w:rsid w:val="004A41DC"/>
    <w:rsid w:val="004D0C5C"/>
    <w:rsid w:val="004D2A98"/>
    <w:rsid w:val="004E35C9"/>
    <w:rsid w:val="00504DBD"/>
    <w:rsid w:val="005178FB"/>
    <w:rsid w:val="00552501"/>
    <w:rsid w:val="00552570"/>
    <w:rsid w:val="005B2A26"/>
    <w:rsid w:val="005C56B9"/>
    <w:rsid w:val="0061147E"/>
    <w:rsid w:val="006253DF"/>
    <w:rsid w:val="0066078C"/>
    <w:rsid w:val="006C0364"/>
    <w:rsid w:val="006C757A"/>
    <w:rsid w:val="00732D24"/>
    <w:rsid w:val="00816B14"/>
    <w:rsid w:val="00821397"/>
    <w:rsid w:val="008C0641"/>
    <w:rsid w:val="00933796"/>
    <w:rsid w:val="0097422F"/>
    <w:rsid w:val="009A1D36"/>
    <w:rsid w:val="00A47FDC"/>
    <w:rsid w:val="00A51D9E"/>
    <w:rsid w:val="00A7176D"/>
    <w:rsid w:val="00A9788A"/>
    <w:rsid w:val="00AF1D12"/>
    <w:rsid w:val="00AF3874"/>
    <w:rsid w:val="00B10A87"/>
    <w:rsid w:val="00B52B0E"/>
    <w:rsid w:val="00B61089"/>
    <w:rsid w:val="00B75585"/>
    <w:rsid w:val="00BA54E6"/>
    <w:rsid w:val="00BC39D6"/>
    <w:rsid w:val="00C1758F"/>
    <w:rsid w:val="00CA6714"/>
    <w:rsid w:val="00CC0C48"/>
    <w:rsid w:val="00D3450F"/>
    <w:rsid w:val="00D45923"/>
    <w:rsid w:val="00D774BF"/>
    <w:rsid w:val="00DD070B"/>
    <w:rsid w:val="00DE53CA"/>
    <w:rsid w:val="00DF2997"/>
    <w:rsid w:val="00E64DE1"/>
    <w:rsid w:val="00E654C5"/>
    <w:rsid w:val="00E724CE"/>
    <w:rsid w:val="00E72BA8"/>
    <w:rsid w:val="00E95DC8"/>
    <w:rsid w:val="00EC7E71"/>
    <w:rsid w:val="00ED5E98"/>
    <w:rsid w:val="00EE3CFF"/>
    <w:rsid w:val="00F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A5C54"/>
  <w15:chartTrackingRefBased/>
  <w15:docId w15:val="{D6D0A26F-927A-4772-A6FE-8CA7515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A26"/>
    <w:rPr>
      <w:sz w:val="24"/>
      <w:szCs w:val="24"/>
    </w:rPr>
  </w:style>
  <w:style w:type="paragraph" w:styleId="Balk3">
    <w:name w:val="heading 3"/>
    <w:basedOn w:val="Normal"/>
    <w:next w:val="Normal"/>
    <w:qFormat/>
    <w:rsid w:val="005B2A26"/>
    <w:pPr>
      <w:keepNext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B2A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B2A2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D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00621C"/>
    <w:pPr>
      <w:tabs>
        <w:tab w:val="left" w:pos="566"/>
      </w:tabs>
      <w:ind w:firstLine="566"/>
      <w:jc w:val="both"/>
    </w:pPr>
    <w:rPr>
      <w:sz w:val="19"/>
      <w:szCs w:val="19"/>
    </w:rPr>
  </w:style>
  <w:style w:type="paragraph" w:styleId="BalonMetni">
    <w:name w:val="Balloon Text"/>
    <w:basedOn w:val="Normal"/>
    <w:link w:val="BalonMetniChar"/>
    <w:semiHidden/>
    <w:unhideWhenUsed/>
    <w:rsid w:val="00CC0C48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semiHidden/>
    <w:rsid w:val="00CC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FEN</dc:creator>
  <cp:keywords/>
  <cp:lastModifiedBy>Sosyal Bilimler Enstitüsü</cp:lastModifiedBy>
  <cp:revision>2</cp:revision>
  <cp:lastPrinted>2017-05-02T11:07:00Z</cp:lastPrinted>
  <dcterms:created xsi:type="dcterms:W3CDTF">2023-01-03T09:17:00Z</dcterms:created>
  <dcterms:modified xsi:type="dcterms:W3CDTF">2023-01-03T09:17:00Z</dcterms:modified>
</cp:coreProperties>
</file>